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3790" w14:textId="77777777" w:rsidR="000407BD" w:rsidRPr="00746FB8" w:rsidRDefault="000407BD" w:rsidP="00B0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46FB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SZKOLNEGO PLACU ZABAW</w:t>
      </w:r>
    </w:p>
    <w:p w14:paraId="54D4821A" w14:textId="77777777" w:rsidR="000407BD" w:rsidRPr="00746FB8" w:rsidRDefault="000407BD" w:rsidP="00B0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46FB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przy SP nr 88 w Gdańsku</w:t>
      </w:r>
    </w:p>
    <w:p w14:paraId="779003C5" w14:textId="06AA3119" w:rsidR="0032785F" w:rsidRPr="00746FB8" w:rsidRDefault="0032785F" w:rsidP="00B0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6F15F4" w14:textId="77777777" w:rsidR="00B047D6" w:rsidRPr="00746FB8" w:rsidRDefault="00B047D6" w:rsidP="00B0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EDA515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plac zabaw dla dzieci jest terenem służącym zabawie i wypoczynkowi.</w:t>
      </w:r>
    </w:p>
    <w:p w14:paraId="39E31509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zabaw wyposażony został w urządzenia zabawowe </w:t>
      </w:r>
      <w:r w:rsidRPr="00746F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przeznaczone dla dzieci w wieku od 3 do 9 lat.</w:t>
      </w:r>
    </w:p>
    <w:p w14:paraId="57AABE3A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PLAC ZABAW JEST CZYNNY W MIESIĄCACH: MARZEC – PAŹDZIERNIK </w:t>
      </w:r>
    </w:p>
    <w:p w14:paraId="4C50AD9B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korzystania  z placu zabaw:</w:t>
      </w:r>
    </w:p>
    <w:p w14:paraId="4E20FAC9" w14:textId="77777777" w:rsidR="000407BD" w:rsidRPr="00746FB8" w:rsidRDefault="000407BD" w:rsidP="00B047D6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placu zabaw mogą przebywać dzieci wyłącznie pod opieką dorosłych!</w:t>
      </w:r>
    </w:p>
    <w:p w14:paraId="6241C4F0" w14:textId="77777777" w:rsidR="000407BD" w:rsidRPr="00746FB8" w:rsidRDefault="000407BD" w:rsidP="00B047D6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ciągu roku szkolnego:</w:t>
      </w:r>
    </w:p>
    <w:p w14:paraId="102D15D0" w14:textId="77777777" w:rsidR="000407BD" w:rsidRPr="00746FB8" w:rsidRDefault="000407BD" w:rsidP="00B047D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piątku, w godzinach pracy szkoły, tj. </w:t>
      </w:r>
    </w:p>
    <w:p w14:paraId="2CAA923F" w14:textId="77777777" w:rsidR="000407BD" w:rsidRPr="00746FB8" w:rsidRDefault="000407BD" w:rsidP="00B047D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8.00 do 17.00 na terenie placu powinny przebywać </w:t>
      </w:r>
      <w:r w:rsidRPr="00746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wyłącznie pod opieką nauczycieli</w:t>
      </w: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B951E1" w14:textId="77777777" w:rsidR="000407BD" w:rsidRPr="00746FB8" w:rsidRDefault="000407BD" w:rsidP="00B047D6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piątku, po godzinach pracy szkoły, tj. </w:t>
      </w:r>
    </w:p>
    <w:p w14:paraId="2E86FA28" w14:textId="77777777" w:rsidR="000407BD" w:rsidRPr="00746FB8" w:rsidRDefault="000407BD" w:rsidP="00B047D6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17.00 do 19.00 na terenie placu zabaw mogą przebywać dzieci </w:t>
      </w:r>
      <w:r w:rsidRPr="00746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wyłącznie pod opieką rodziców/ opiekunów;</w:t>
      </w:r>
    </w:p>
    <w:p w14:paraId="0B37AD12" w14:textId="77777777" w:rsidR="000407BD" w:rsidRPr="00746FB8" w:rsidRDefault="000407BD" w:rsidP="00B047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wolne od zajęć szkolnych plac zabaw jest czynny w godzinach 10.00- 18.00</w:t>
      </w:r>
    </w:p>
    <w:p w14:paraId="71F74B86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korzystania z placu zabaw </w:t>
      </w:r>
      <w:r w:rsidRPr="00746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okresie wakacji:</w:t>
      </w:r>
    </w:p>
    <w:p w14:paraId="37195887" w14:textId="77777777" w:rsidR="000407BD" w:rsidRPr="00746FB8" w:rsidRDefault="000407BD" w:rsidP="00B047D6">
      <w:pPr>
        <w:pStyle w:val="Akapitzlist"/>
        <w:numPr>
          <w:ilvl w:val="0"/>
          <w:numId w:val="3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plac zabaw jest czynny w godzinach od 10.00 do 18.00.</w:t>
      </w:r>
    </w:p>
    <w:p w14:paraId="62660ED4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placu i urządzeń przez grupy zorganizowane (przedszkola) możliwe jest wyłącznie pod nadzorem osoby odpowiedzialnej i po uprzednim uzgodnieniu z dyrektorem szkoły.</w:t>
      </w:r>
    </w:p>
    <w:p w14:paraId="0053C86A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46FB8">
        <w:rPr>
          <w:rFonts w:ascii="Times New Roman" w:hAnsi="Times New Roman" w:cs="Times New Roman"/>
          <w:b/>
          <w:sz w:val="24"/>
          <w:szCs w:val="24"/>
        </w:rPr>
        <w:t>KLUCZE DO FURTKI ZNAJDUJĄ SIĘ NA SZKOLNEJ DYŻURCE.</w:t>
      </w:r>
    </w:p>
    <w:p w14:paraId="293C457A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hAnsi="Times New Roman" w:cs="Times New Roman"/>
          <w:b/>
          <w:sz w:val="24"/>
          <w:szCs w:val="24"/>
        </w:rPr>
        <w:t>KLUCZE NALEŻY POBIERAĆ I ODDAWAĆ ZAWSZE PRACOWNIKOWI SZKOŁY.</w:t>
      </w: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42314B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rodzic/ opiekun jest zobowiązany do zapoznania się z regulaminem korzystania z placu zabaw, który się znajduje:</w:t>
      </w:r>
    </w:p>
    <w:p w14:paraId="6E69AF2F" w14:textId="77777777" w:rsidR="000407BD" w:rsidRPr="00746FB8" w:rsidRDefault="000407BD" w:rsidP="00B047D6">
      <w:pPr>
        <w:pStyle w:val="Akapitzlist"/>
        <w:numPr>
          <w:ilvl w:val="0"/>
          <w:numId w:val="4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na ogrodzeniu Placu Zabaw</w:t>
      </w:r>
    </w:p>
    <w:p w14:paraId="67728CF7" w14:textId="77777777" w:rsidR="000407BD" w:rsidRPr="00746FB8" w:rsidRDefault="000407BD" w:rsidP="00B047D6">
      <w:pPr>
        <w:pStyle w:val="Akapitzlist"/>
        <w:numPr>
          <w:ilvl w:val="0"/>
          <w:numId w:val="4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szkoły: </w:t>
      </w:r>
      <w:r w:rsidRPr="00746F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www.sp88.edu.gdansk.pl</w:t>
      </w:r>
    </w:p>
    <w:p w14:paraId="3096D957" w14:textId="77777777" w:rsidR="000407BD" w:rsidRPr="00746FB8" w:rsidRDefault="000407BD" w:rsidP="00B047D6">
      <w:pPr>
        <w:pStyle w:val="Akapitzlist"/>
        <w:numPr>
          <w:ilvl w:val="0"/>
          <w:numId w:val="4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</w:t>
      </w:r>
    </w:p>
    <w:p w14:paraId="261CB0E1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placu zabaw zabrania się:</w:t>
      </w:r>
    </w:p>
    <w:p w14:paraId="35BA6C26" w14:textId="77777777" w:rsidR="000407BD" w:rsidRPr="00746FB8" w:rsidRDefault="000407BD" w:rsidP="00B047D6">
      <w:pPr>
        <w:pStyle w:val="Akapitzlist"/>
        <w:numPr>
          <w:ilvl w:val="0"/>
          <w:numId w:val="5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pozostawiania dzieci bez opieki osoby dorosłej,</w:t>
      </w:r>
    </w:p>
    <w:p w14:paraId="4BD3C16D" w14:textId="77777777" w:rsidR="000407BD" w:rsidRPr="00746FB8" w:rsidRDefault="000407BD" w:rsidP="00B047D6">
      <w:pPr>
        <w:pStyle w:val="Akapitzlist"/>
        <w:numPr>
          <w:ilvl w:val="0"/>
          <w:numId w:val="5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wprowadzania zwierząt,</w:t>
      </w:r>
    </w:p>
    <w:p w14:paraId="15B0415A" w14:textId="77777777" w:rsidR="000407BD" w:rsidRPr="00746FB8" w:rsidRDefault="000407BD" w:rsidP="00B047D6">
      <w:pPr>
        <w:pStyle w:val="Akapitzlist"/>
        <w:numPr>
          <w:ilvl w:val="0"/>
          <w:numId w:val="5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gier zespołowych,</w:t>
      </w:r>
    </w:p>
    <w:p w14:paraId="25C7C980" w14:textId="77777777" w:rsidR="000407BD" w:rsidRPr="00746FB8" w:rsidRDefault="000407BD" w:rsidP="00B047D6">
      <w:pPr>
        <w:pStyle w:val="Akapitzlist"/>
        <w:numPr>
          <w:ilvl w:val="0"/>
          <w:numId w:val="5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jazdy na rowerze, deskorolce i na rolkach,</w:t>
      </w:r>
    </w:p>
    <w:p w14:paraId="7C8A08FD" w14:textId="77777777" w:rsidR="000407BD" w:rsidRPr="00746FB8" w:rsidRDefault="000407BD" w:rsidP="00B047D6">
      <w:pPr>
        <w:pStyle w:val="Akapitzlist"/>
        <w:numPr>
          <w:ilvl w:val="0"/>
          <w:numId w:val="5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wchodzenia na górne elementy konstrukcyjne obiektów,</w:t>
      </w:r>
    </w:p>
    <w:p w14:paraId="5687DBC7" w14:textId="77777777" w:rsidR="000407BD" w:rsidRPr="00746FB8" w:rsidRDefault="000407BD" w:rsidP="00B047D6">
      <w:pPr>
        <w:pStyle w:val="Akapitzlist"/>
        <w:numPr>
          <w:ilvl w:val="0"/>
          <w:numId w:val="5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wstępu osobom, których stan wskazuje na spożycie alkoholu lub środków odurzających,</w:t>
      </w:r>
    </w:p>
    <w:p w14:paraId="35074386" w14:textId="77777777" w:rsidR="000407BD" w:rsidRPr="00746FB8" w:rsidRDefault="000407BD" w:rsidP="00B047D6">
      <w:pPr>
        <w:pStyle w:val="Akapitzlist"/>
        <w:numPr>
          <w:ilvl w:val="0"/>
          <w:numId w:val="5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spożywania napojów alkoholowych, środków odurzających oraz palenia tytoniu,</w:t>
      </w:r>
    </w:p>
    <w:p w14:paraId="72B64A89" w14:textId="77777777" w:rsidR="000407BD" w:rsidRPr="00746FB8" w:rsidRDefault="000407BD" w:rsidP="00B047D6">
      <w:pPr>
        <w:pStyle w:val="Akapitzlist"/>
        <w:numPr>
          <w:ilvl w:val="0"/>
          <w:numId w:val="5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przechodzenia przez ogrodzenie,</w:t>
      </w:r>
    </w:p>
    <w:p w14:paraId="56566853" w14:textId="77777777" w:rsidR="000407BD" w:rsidRPr="00746FB8" w:rsidRDefault="000407BD" w:rsidP="00B047D6">
      <w:pPr>
        <w:pStyle w:val="Akapitzlist"/>
        <w:numPr>
          <w:ilvl w:val="0"/>
          <w:numId w:val="5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niszczenia zieleni,</w:t>
      </w:r>
    </w:p>
    <w:p w14:paraId="4BED0A0C" w14:textId="77777777" w:rsidR="000407BD" w:rsidRPr="00746FB8" w:rsidRDefault="000407BD" w:rsidP="00B047D6">
      <w:pPr>
        <w:pStyle w:val="Akapitzlist"/>
        <w:numPr>
          <w:ilvl w:val="0"/>
          <w:numId w:val="5"/>
        </w:num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zaśmiecania terenu.</w:t>
      </w:r>
    </w:p>
    <w:p w14:paraId="5FA75CA7" w14:textId="77777777" w:rsidR="000407BD" w:rsidRPr="00746FB8" w:rsidRDefault="000407BD" w:rsidP="00B047D6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dzieci na placu zabaw odpowiadają rodzice/ opiekunowie, z wyjątkiem zajęć prowadzonych pod opieką nauczyciela.</w:t>
      </w:r>
    </w:p>
    <w:p w14:paraId="329A5AE5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Zarządca obiektu nie odpowiada za wypadki i urazy dzieci na terenie placu zabaw, z wyjątkiem uczniów szkoły podczas zajęć lekcyjnych.</w:t>
      </w:r>
    </w:p>
    <w:p w14:paraId="669DD011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urządzeń zabawowych należy korzystać zgodnie z ich przeznaczeniem.</w:t>
      </w:r>
    </w:p>
    <w:p w14:paraId="4F4403F3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wszelkie zdarzenia, wynikające z zachowań  niezgodnych z regulaminem, odpowiedzialność ponoszą rodzice lub opiekunowie.</w:t>
      </w:r>
    </w:p>
    <w:p w14:paraId="7F587111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wszelkich aktach wandalizmu, nieprawidłowościach, uszkodzeniach lub innych niebezpiecznych zdarzeniach mających miejsce na placu zabaw niezwłocznie należy informować dyrektora lub pracowników szkoły.</w:t>
      </w:r>
    </w:p>
    <w:p w14:paraId="7EF699AD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ZMIENIĄ SIĘ WARUNKI METEOROLOGICZNE, ZARZĄDCA OBIEKTU ZASTRZEGA SOBIE MOŻLIWOŚĆ ZAMKNIĘCIA PLACU ZABAW.</w:t>
      </w:r>
    </w:p>
    <w:p w14:paraId="55726F77" w14:textId="77777777" w:rsidR="000407BD" w:rsidRPr="00746FB8" w:rsidRDefault="000407BD" w:rsidP="00B047D6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FB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zimowym plac zabaw jest nieczynny ze względu na bezpieczeństwo użytkowników.</w:t>
      </w:r>
    </w:p>
    <w:p w14:paraId="222B1E8B" w14:textId="77777777" w:rsidR="000407BD" w:rsidRPr="00746FB8" w:rsidRDefault="000407BD" w:rsidP="00B047D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0407BD" w:rsidRPr="00746FB8" w:rsidSect="0032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C529E"/>
    <w:multiLevelType w:val="hybridMultilevel"/>
    <w:tmpl w:val="731A28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2666B"/>
    <w:multiLevelType w:val="hybridMultilevel"/>
    <w:tmpl w:val="1FA8E25A"/>
    <w:lvl w:ilvl="0" w:tplc="59883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AE8DC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3360"/>
    <w:multiLevelType w:val="hybridMultilevel"/>
    <w:tmpl w:val="83BAD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0978"/>
    <w:multiLevelType w:val="hybridMultilevel"/>
    <w:tmpl w:val="F27870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E5C9A"/>
    <w:multiLevelType w:val="hybridMultilevel"/>
    <w:tmpl w:val="A4DAD36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C57435"/>
    <w:multiLevelType w:val="hybridMultilevel"/>
    <w:tmpl w:val="DCD6BAD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7BD"/>
    <w:rsid w:val="000407BD"/>
    <w:rsid w:val="0032785F"/>
    <w:rsid w:val="00746FB8"/>
    <w:rsid w:val="00B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A576"/>
  <w15:docId w15:val="{7547B706-4FCF-46DF-A9E1-BABB6B5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2367</Characters>
  <Application>Microsoft Office Word</Application>
  <DocSecurity>0</DocSecurity>
  <Lines>19</Lines>
  <Paragraphs>5</Paragraphs>
  <ScaleCrop>false</ScaleCrop>
  <Company>HP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slawka</dc:creator>
  <cp:lastModifiedBy>JOANNA MIESZKOWSKA</cp:lastModifiedBy>
  <cp:revision>3</cp:revision>
  <dcterms:created xsi:type="dcterms:W3CDTF">2021-03-19T09:25:00Z</dcterms:created>
  <dcterms:modified xsi:type="dcterms:W3CDTF">2021-03-21T22:28:00Z</dcterms:modified>
</cp:coreProperties>
</file>